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Vacon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Rieti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